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F05" w:rsidRPr="00235F05" w:rsidRDefault="00235F05" w:rsidP="00DB1940">
      <w:pPr>
        <w:jc w:val="center"/>
        <w:rPr>
          <w:b/>
          <w:sz w:val="40"/>
          <w:szCs w:val="40"/>
        </w:rPr>
      </w:pPr>
      <w:r w:rsidRPr="00235F05">
        <w:rPr>
          <w:b/>
          <w:sz w:val="40"/>
          <w:szCs w:val="40"/>
        </w:rPr>
        <w:t xml:space="preserve">Третий запуск Большого </w:t>
      </w:r>
      <w:proofErr w:type="spellStart"/>
      <w:r w:rsidRPr="00235F05">
        <w:rPr>
          <w:b/>
          <w:sz w:val="40"/>
          <w:szCs w:val="40"/>
        </w:rPr>
        <w:t>адронного</w:t>
      </w:r>
      <w:proofErr w:type="spellEnd"/>
      <w:r w:rsidRPr="00235F05">
        <w:rPr>
          <w:b/>
          <w:sz w:val="40"/>
          <w:szCs w:val="40"/>
        </w:rPr>
        <w:t xml:space="preserve"> </w:t>
      </w:r>
      <w:proofErr w:type="spellStart"/>
      <w:r w:rsidRPr="00235F05">
        <w:rPr>
          <w:b/>
          <w:sz w:val="40"/>
          <w:szCs w:val="40"/>
        </w:rPr>
        <w:t>коллайдера</w:t>
      </w:r>
      <w:proofErr w:type="spellEnd"/>
      <w:r w:rsidRPr="00235F05">
        <w:rPr>
          <w:b/>
          <w:sz w:val="40"/>
          <w:szCs w:val="40"/>
        </w:rPr>
        <w:t xml:space="preserve"> успешно стартовал</w:t>
      </w:r>
    </w:p>
    <w:p w:rsidR="00235F05" w:rsidRPr="00DB1940" w:rsidRDefault="00235F05" w:rsidP="00356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940">
        <w:rPr>
          <w:rFonts w:ascii="Times New Roman" w:hAnsi="Times New Roman" w:cs="Times New Roman"/>
          <w:sz w:val="28"/>
          <w:szCs w:val="28"/>
        </w:rPr>
        <w:t xml:space="preserve">После многолетней подготовки сегодня мы начали получать данные с полностью обновленного детектора ALICE, регистрируя первые 13.6 ТэВ </w:t>
      </w:r>
      <w:proofErr w:type="spellStart"/>
      <w:r w:rsidRPr="00DB1940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DB1940">
        <w:rPr>
          <w:rFonts w:ascii="Times New Roman" w:hAnsi="Times New Roman" w:cs="Times New Roman"/>
          <w:sz w:val="28"/>
          <w:szCs w:val="28"/>
        </w:rPr>
        <w:t xml:space="preserve">-столкновения третьего цикла. </w:t>
      </w:r>
    </w:p>
    <w:p w:rsidR="00E77670" w:rsidRDefault="00235F05" w:rsidP="00DB1940">
      <w:pPr>
        <w:jc w:val="both"/>
        <w:rPr>
          <w:rFonts w:ascii="Times New Roman" w:hAnsi="Times New Roman" w:cs="Times New Roman"/>
          <w:sz w:val="28"/>
          <w:szCs w:val="28"/>
        </w:rPr>
      </w:pPr>
      <w:r w:rsidRPr="00DB1940">
        <w:rPr>
          <w:rFonts w:ascii="Times New Roman" w:hAnsi="Times New Roman" w:cs="Times New Roman"/>
          <w:sz w:val="28"/>
          <w:szCs w:val="28"/>
        </w:rPr>
        <w:t xml:space="preserve">Это был очень волнующий день, и событие транслировалось в прямом эфире в нескольких социальных сетях (например, </w:t>
      </w:r>
      <w:hyperlink r:id="rId4" w:history="1">
        <w:r w:rsidRPr="00DB1940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https://www.youtube.com/watch?v=VPXfUXd3VdM</w:t>
        </w:r>
      </w:hyperlink>
      <w:r w:rsidRPr="00DB1940">
        <w:rPr>
          <w:rFonts w:ascii="Times New Roman" w:hAnsi="Times New Roman" w:cs="Times New Roman"/>
          <w:sz w:val="28"/>
          <w:szCs w:val="28"/>
        </w:rPr>
        <w:t>).</w:t>
      </w:r>
    </w:p>
    <w:p w:rsidR="00DB1940" w:rsidRDefault="00DB1940" w:rsidP="00DB19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E91B3" wp14:editId="7E75AE93">
            <wp:extent cx="5940425" cy="33591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B5" w:rsidRPr="00A224B5" w:rsidRDefault="00A224B5" w:rsidP="0092346E">
      <w:pPr>
        <w:suppressAutoHyphens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программы модернизации детекторных систем установки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ALICE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Большом 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адронном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коллайдере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 гибридный триггерный детектор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FIT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A224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F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ast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224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I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nteraction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224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T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rigger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состоящий из трех подсистем (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FT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0,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FV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0,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FDD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 различной технологией регистрации частиц. Самый быстрый элемент FIT - это детектор FT0. Ожидаемое разрешение по времени для событий с большой множественностью при столкновении тяжелых ионов составляет около 7 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соответствует одному из самых быстрых детекторов в экспериментах по физике высоких энергий. FT0 был разработан и построен в ИЯИ РАН </w:t>
      </w:r>
      <w:proofErr w:type="gram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 участии</w:t>
      </w:r>
      <w:proofErr w:type="gram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МИФИ, Финляндии, Дании, США и Польши.  Самый большой из компонентов FIT - это детектор FV0.  Сегментированный сцинтиллятор диаметром 1,5 м с новой схемой сбора света. Данные детекторы являются одними из ключевых компонентов экспериментальной установки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ALICE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предназначены для идентификации частиц, определения центральности ядро-ядерных столкновений, плоскости реакции.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помощью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FIT будет измеряться светимость 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коллайдера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режиме он-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лайн</w:t>
      </w:r>
      <w:proofErr w:type="spell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ходе третьего и четвёртого сеансов его работы в 2022–2029 годах. </w:t>
      </w:r>
    </w:p>
    <w:p w:rsidR="00235F05" w:rsidRDefault="00235F05" w:rsidP="0092346E">
      <w:pPr>
        <w:spacing w:line="276" w:lineRule="auto"/>
      </w:pPr>
    </w:p>
    <w:p w:rsidR="00A224B5" w:rsidRDefault="00A224B5" w:rsidP="00235F05">
      <w:r w:rsidRPr="00A1183B">
        <w:rPr>
          <w:noProof/>
        </w:rPr>
        <w:drawing>
          <wp:inline distT="0" distB="0" distL="0" distR="0" wp14:anchorId="6481ADB3" wp14:editId="5DF1A08A">
            <wp:extent cx="4917233" cy="3217545"/>
            <wp:effectExtent l="0" t="0" r="0" b="1905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59" cy="32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B5" w:rsidRPr="0092346E" w:rsidRDefault="00A224B5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Рис. 1. Диск сцинтилляционного детектора FV0 </w:t>
      </w:r>
      <w:proofErr w:type="gram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 </w:t>
      </w:r>
      <w:proofErr w:type="spellStart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черенковким</w:t>
      </w:r>
      <w:proofErr w:type="spellEnd"/>
      <w:proofErr w:type="gramEnd"/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детектором FT0-A  в центре в шахте эксперимента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ALICE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LHC</w:t>
      </w:r>
      <w:r w:rsidRPr="00A224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5653D" w:rsidRPr="0092346E" w:rsidRDefault="0035653D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53D" w:rsidRPr="0092346E" w:rsidRDefault="0035653D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4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Первые данные</w:t>
      </w:r>
    </w:p>
    <w:p w:rsidR="0035653D" w:rsidRPr="0092346E" w:rsidRDefault="0035653D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53D" w:rsidRDefault="0035653D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56BEDC" wp14:editId="4B180E9D">
            <wp:extent cx="4825773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1299" cy="257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3D" w:rsidRPr="00A224B5" w:rsidRDefault="0035653D" w:rsidP="00A224B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35F05" w:rsidRDefault="00235F05" w:rsidP="00235F05">
      <w:r>
        <w:rPr>
          <w:noProof/>
          <w:lang w:eastAsia="ru-RU"/>
        </w:rPr>
        <w:lastRenderedPageBreak/>
        <w:drawing>
          <wp:inline distT="0" distB="0" distL="0" distR="0" wp14:anchorId="5CFD91FF" wp14:editId="06D6D947">
            <wp:extent cx="5804954" cy="326517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615" cy="3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40" w:rsidRDefault="00A224B5" w:rsidP="0035653D">
      <w:pPr>
        <w:suppressAutoHyphens/>
        <w:spacing w:after="0" w:line="240" w:lineRule="auto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</w:t>
      </w:r>
      <w:r w:rsidRPr="00A22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Измерение светимости на установке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ALICE</w:t>
      </w:r>
      <w:r w:rsidRPr="00A22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</w:t>
      </w:r>
      <w:r w:rsidR="00E22F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использованием детекторов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FT</w:t>
      </w:r>
      <w:r w:rsidRPr="00A22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A22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 </w:t>
      </w:r>
    </w:p>
    <w:p w:rsidR="0035653D" w:rsidRPr="00F407B3" w:rsidRDefault="0035653D" w:rsidP="0035653D">
      <w:pPr>
        <w:suppressAutoHyphens/>
        <w:spacing w:after="0" w:line="240" w:lineRule="auto"/>
        <w:rPr>
          <w:sz w:val="28"/>
          <w:szCs w:val="28"/>
        </w:rPr>
      </w:pPr>
    </w:p>
    <w:p w:rsidR="00AE1187" w:rsidRPr="00AE1187" w:rsidRDefault="00AE1187" w:rsidP="0035653D">
      <w:pPr>
        <w:suppressAutoHyphens/>
        <w:spacing w:after="0" w:line="240" w:lineRule="auto"/>
        <w:rPr>
          <w:sz w:val="24"/>
          <w:szCs w:val="24"/>
        </w:rPr>
      </w:pPr>
    </w:p>
    <w:p w:rsidR="00F407B3" w:rsidRPr="00F407B3" w:rsidRDefault="00AE1187" w:rsidP="0035653D">
      <w:pPr>
        <w:suppressAutoHyphens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C0AD850" wp14:editId="0D290439">
            <wp:extent cx="5940425" cy="3341370"/>
            <wp:effectExtent l="0" t="0" r="3175" b="0"/>
            <wp:docPr id="8" name="Content Placeholder 7" descr="A group of people posing for a phot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BD7F1EC-33A0-904F-9041-EA0C6E04B70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group of people posing for a phot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BD7F1EC-33A0-904F-9041-EA0C6E04B70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t="6479" b="8935"/>
                    <a:stretch/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87" w:rsidRDefault="00AE1187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p w:rsidR="00AE1187" w:rsidRDefault="00AE1187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p w:rsidR="0092346E" w:rsidRDefault="0092346E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</w:p>
    <w:p w:rsidR="00DB1940" w:rsidRPr="00DB1940" w:rsidRDefault="00DB1940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</w:pPr>
      <w:r w:rsidRPr="00DB194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Координатор: </w:t>
      </w:r>
      <w:proofErr w:type="spellStart"/>
      <w:r w:rsidRPr="00DB194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>Каравичева</w:t>
      </w:r>
      <w:proofErr w:type="spellEnd"/>
      <w:r w:rsidRPr="00DB1940">
        <w:rPr>
          <w:rFonts w:ascii="Times New Roman" w:eastAsia="Times New Roman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ru-RU"/>
        </w:rPr>
        <w:t xml:space="preserve"> Татьяна Львовна</w:t>
      </w:r>
    </w:p>
    <w:p w:rsidR="00DB1940" w:rsidRPr="00DB1940" w:rsidRDefault="00DB1940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DB194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тел: +7 (903)798-71-56</w:t>
      </w:r>
    </w:p>
    <w:p w:rsidR="00DB1940" w:rsidRPr="00DB1940" w:rsidRDefault="00DB1940" w:rsidP="00DB19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proofErr w:type="spellStart"/>
      <w:r w:rsidRPr="00DB1940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эл.почта</w:t>
      </w:r>
      <w:proofErr w:type="spellEnd"/>
      <w:r w:rsidRPr="00DB1940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: </w:t>
      </w:r>
      <w:hyperlink r:id="rId10" w:history="1">
        <w:r w:rsidRPr="00DB1940">
          <w:rPr>
            <w:rFonts w:ascii="Times New Roman" w:eastAsia="Times New Roman" w:hAnsi="Times New Roman" w:cs="Times New Roman"/>
            <w:color w:val="0563C1"/>
            <w:kern w:val="2"/>
            <w:sz w:val="24"/>
            <w:szCs w:val="24"/>
            <w:u w:val="single"/>
            <w:lang w:val="en-US" w:eastAsia="ru-RU"/>
          </w:rPr>
          <w:t>tatiana</w:t>
        </w:r>
        <w:r w:rsidRPr="00DB1940">
          <w:rPr>
            <w:rFonts w:ascii="Times New Roman" w:eastAsia="Times New Roman" w:hAnsi="Times New Roman" w:cs="Times New Roman"/>
            <w:color w:val="0563C1"/>
            <w:kern w:val="2"/>
            <w:sz w:val="24"/>
            <w:szCs w:val="24"/>
            <w:u w:val="single"/>
            <w:lang w:eastAsia="ru-RU"/>
          </w:rPr>
          <w:t>@inr.ru</w:t>
        </w:r>
      </w:hyperlink>
    </w:p>
    <w:p w:rsidR="00DB1940" w:rsidRPr="00DB1940" w:rsidRDefault="00DB1940" w:rsidP="00DB194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</w:pPr>
    </w:p>
    <w:p w:rsidR="00235F05" w:rsidRDefault="00235F05" w:rsidP="00235F05"/>
    <w:p w:rsidR="00235F05" w:rsidRDefault="00235F05" w:rsidP="00235F05"/>
    <w:sectPr w:rsidR="00235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F05"/>
    <w:rsid w:val="00235F05"/>
    <w:rsid w:val="0035653D"/>
    <w:rsid w:val="006D2888"/>
    <w:rsid w:val="0092346E"/>
    <w:rsid w:val="00A224B5"/>
    <w:rsid w:val="00AE1187"/>
    <w:rsid w:val="00B87BAB"/>
    <w:rsid w:val="00DB1940"/>
    <w:rsid w:val="00E22F29"/>
    <w:rsid w:val="00E77670"/>
    <w:rsid w:val="00E974F0"/>
    <w:rsid w:val="00F4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1191D"/>
  <w15:chartTrackingRefBased/>
  <w15:docId w15:val="{9208EEA8-E603-409D-B3AF-0211BFEE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F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tatiana@inr.ru" TargetMode="External"/><Relationship Id="rId4" Type="http://schemas.openxmlformats.org/officeDocument/2006/relationships/hyperlink" Target="https://www.youtube.com/watch?v=VPXfUXd3VdM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2022-07-05T21:55:00Z</dcterms:created>
  <dcterms:modified xsi:type="dcterms:W3CDTF">2022-07-05T21:55:00Z</dcterms:modified>
</cp:coreProperties>
</file>